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E9524" w14:textId="61FF1CB4" w:rsidR="002C56A1" w:rsidRPr="00BC7154" w:rsidRDefault="002C56A1" w:rsidP="002C56A1">
      <w:pPr>
        <w:pStyle w:val="NoSpacing"/>
        <w:jc w:val="center"/>
        <w:rPr>
          <w:rFonts w:ascii="Arial" w:hAnsi="Arial" w:cs="Arial"/>
          <w:b/>
          <w:sz w:val="24"/>
        </w:rPr>
      </w:pPr>
      <w:r w:rsidRPr="00BC7154">
        <w:rPr>
          <w:rFonts w:ascii="Arial" w:hAnsi="Arial" w:cs="Arial"/>
          <w:b/>
          <w:sz w:val="24"/>
        </w:rPr>
        <w:t>Sample Agenda for Museums Meeting in a Hub City</w:t>
      </w:r>
    </w:p>
    <w:p w14:paraId="011A1E0A" w14:textId="619E3D68" w:rsidR="002C56A1" w:rsidRPr="00BC7154" w:rsidRDefault="002C56A1" w:rsidP="001D6410">
      <w:pPr>
        <w:pStyle w:val="NoSpacing"/>
        <w:rPr>
          <w:rFonts w:ascii="Arial" w:hAnsi="Arial" w:cs="Arial"/>
        </w:rPr>
      </w:pPr>
    </w:p>
    <w:p w14:paraId="0EA6A8E2" w14:textId="5AB3B5F2" w:rsidR="007A3BD1" w:rsidRPr="001772D2" w:rsidRDefault="00621F6E" w:rsidP="001D6410">
      <w:pPr>
        <w:pStyle w:val="NoSpacing"/>
        <w:rPr>
          <w:rFonts w:ascii="Arial" w:hAnsi="Arial" w:cs="Arial"/>
          <w:i/>
        </w:rPr>
      </w:pPr>
      <w:r w:rsidRPr="001772D2">
        <w:rPr>
          <w:rFonts w:ascii="Arial" w:hAnsi="Arial" w:cs="Arial"/>
          <w:i/>
        </w:rPr>
        <w:t xml:space="preserve">A </w:t>
      </w:r>
      <w:r w:rsidR="007A3BD1" w:rsidRPr="001772D2">
        <w:rPr>
          <w:rFonts w:ascii="Arial" w:hAnsi="Arial" w:cs="Arial"/>
          <w:i/>
        </w:rPr>
        <w:t xml:space="preserve">Museums for All </w:t>
      </w:r>
      <w:r w:rsidRPr="001772D2">
        <w:rPr>
          <w:rFonts w:ascii="Arial" w:hAnsi="Arial" w:cs="Arial"/>
          <w:i/>
        </w:rPr>
        <w:t xml:space="preserve">Hub City is a community </w:t>
      </w:r>
      <w:r w:rsidR="007A3BD1" w:rsidRPr="001772D2">
        <w:rPr>
          <w:rFonts w:ascii="Arial" w:hAnsi="Arial" w:cs="Arial"/>
          <w:i/>
        </w:rPr>
        <w:t xml:space="preserve">where at least three museums participate in the initiative. Many </w:t>
      </w:r>
      <w:r w:rsidRPr="001772D2">
        <w:rPr>
          <w:rFonts w:ascii="Arial" w:hAnsi="Arial" w:cs="Arial"/>
          <w:i/>
        </w:rPr>
        <w:t>Hub City</w:t>
      </w:r>
      <w:r w:rsidR="007A3BD1" w:rsidRPr="001772D2">
        <w:rPr>
          <w:rFonts w:ascii="Arial" w:hAnsi="Arial" w:cs="Arial"/>
          <w:i/>
        </w:rPr>
        <w:t xml:space="preserve"> museums find it beneficial to meet regularly (monthly, bimonthly, or quarterly) to discuss the implementation of Museums for All at their museums</w:t>
      </w:r>
      <w:r w:rsidRPr="001772D2">
        <w:rPr>
          <w:rFonts w:ascii="Arial" w:hAnsi="Arial" w:cs="Arial"/>
          <w:i/>
        </w:rPr>
        <w:t>,</w:t>
      </w:r>
      <w:r w:rsidR="007A3BD1" w:rsidRPr="001772D2">
        <w:rPr>
          <w:rFonts w:ascii="Arial" w:hAnsi="Arial" w:cs="Arial"/>
          <w:i/>
        </w:rPr>
        <w:t xml:space="preserve"> as well as ways to leverage and promote their participation to potential visitors and local stakeholders. This sample agenda outlines potential discussion topics for these meetings. </w:t>
      </w:r>
    </w:p>
    <w:p w14:paraId="48A086FD" w14:textId="77777777" w:rsidR="007A3BD1" w:rsidRPr="00BC7154" w:rsidRDefault="007A3BD1" w:rsidP="001D6410">
      <w:pPr>
        <w:pStyle w:val="NoSpacing"/>
        <w:rPr>
          <w:rFonts w:ascii="Arial" w:hAnsi="Arial" w:cs="Arial"/>
        </w:rPr>
      </w:pPr>
    </w:p>
    <w:p w14:paraId="4E98B7CA" w14:textId="553C3069" w:rsidR="001D6410" w:rsidRPr="00BC7154" w:rsidRDefault="001D6410" w:rsidP="001D6410">
      <w:pPr>
        <w:pStyle w:val="NoSpacing"/>
        <w:rPr>
          <w:rFonts w:ascii="Arial" w:hAnsi="Arial" w:cs="Arial"/>
          <w:b/>
          <w:sz w:val="28"/>
        </w:rPr>
      </w:pPr>
      <w:r w:rsidRPr="00BC7154">
        <w:rPr>
          <w:rFonts w:ascii="Arial" w:hAnsi="Arial" w:cs="Arial"/>
          <w:b/>
          <w:sz w:val="28"/>
        </w:rPr>
        <w:t>Current and Potential Museums for All Participants</w:t>
      </w:r>
    </w:p>
    <w:p w14:paraId="0D0D9087" w14:textId="11DFC6F6" w:rsidR="001D6410" w:rsidRPr="00BC7154" w:rsidRDefault="001D6410" w:rsidP="001D6410">
      <w:pPr>
        <w:pStyle w:val="NoSpacing"/>
        <w:rPr>
          <w:rFonts w:ascii="Arial" w:hAnsi="Arial" w:cs="Arial"/>
          <w:b/>
          <w:sz w:val="28"/>
        </w:rPr>
      </w:pPr>
      <w:r w:rsidRPr="00BC7154">
        <w:rPr>
          <w:rFonts w:ascii="Arial" w:hAnsi="Arial" w:cs="Arial"/>
          <w:b/>
          <w:sz w:val="28"/>
        </w:rPr>
        <w:t>Hub City Meeting</w:t>
      </w:r>
    </w:p>
    <w:p w14:paraId="50E08643" w14:textId="508BA057" w:rsidR="001D6410" w:rsidRPr="00BC7154" w:rsidRDefault="001D6410" w:rsidP="001D6410">
      <w:pPr>
        <w:pStyle w:val="NoSpacing"/>
        <w:rPr>
          <w:rFonts w:ascii="Arial" w:hAnsi="Arial" w:cs="Arial"/>
        </w:rPr>
      </w:pPr>
    </w:p>
    <w:p w14:paraId="725A099A" w14:textId="3D02A70A" w:rsidR="001D6410" w:rsidRPr="00BC7154" w:rsidRDefault="001D6410" w:rsidP="001D6410">
      <w:pPr>
        <w:pStyle w:val="NoSpacing"/>
        <w:rPr>
          <w:rFonts w:ascii="Arial" w:hAnsi="Arial" w:cs="Arial"/>
          <w:b/>
        </w:rPr>
      </w:pPr>
      <w:r w:rsidRPr="00BC7154">
        <w:rPr>
          <w:rFonts w:ascii="Arial" w:hAnsi="Arial" w:cs="Arial"/>
          <w:b/>
        </w:rPr>
        <w:t>Introductions</w:t>
      </w:r>
    </w:p>
    <w:p w14:paraId="5C5B5ADB" w14:textId="5FC13DE5" w:rsidR="001D6410" w:rsidRPr="00BC7154" w:rsidRDefault="001D6410" w:rsidP="0073258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C7154">
        <w:rPr>
          <w:rFonts w:ascii="Arial" w:hAnsi="Arial" w:cs="Arial"/>
        </w:rPr>
        <w:t>Name</w:t>
      </w:r>
    </w:p>
    <w:p w14:paraId="37CBDA5F" w14:textId="234AF751" w:rsidR="001D6410" w:rsidRPr="00BC7154" w:rsidRDefault="001D6410" w:rsidP="0073258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C7154">
        <w:rPr>
          <w:rFonts w:ascii="Arial" w:hAnsi="Arial" w:cs="Arial"/>
        </w:rPr>
        <w:t xml:space="preserve">Name of </w:t>
      </w:r>
      <w:r w:rsidR="007A3BD1" w:rsidRPr="00BC7154">
        <w:rPr>
          <w:rFonts w:ascii="Arial" w:hAnsi="Arial" w:cs="Arial"/>
        </w:rPr>
        <w:t xml:space="preserve">institution </w:t>
      </w:r>
      <w:r w:rsidRPr="00BC7154">
        <w:rPr>
          <w:rFonts w:ascii="Arial" w:hAnsi="Arial" w:cs="Arial"/>
        </w:rPr>
        <w:t xml:space="preserve">and </w:t>
      </w:r>
      <w:r w:rsidR="007A3BD1" w:rsidRPr="00BC7154">
        <w:rPr>
          <w:rFonts w:ascii="Arial" w:hAnsi="Arial" w:cs="Arial"/>
        </w:rPr>
        <w:t>core mission</w:t>
      </w:r>
    </w:p>
    <w:p w14:paraId="202C1CC1" w14:textId="1A6F675A" w:rsidR="001D6410" w:rsidRPr="00BC7154" w:rsidRDefault="001D6410" w:rsidP="0073258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C7154">
        <w:rPr>
          <w:rFonts w:ascii="Arial" w:hAnsi="Arial" w:cs="Arial"/>
        </w:rPr>
        <w:t xml:space="preserve">Number of </w:t>
      </w:r>
      <w:r w:rsidR="007A3BD1" w:rsidRPr="00BC7154">
        <w:rPr>
          <w:rFonts w:ascii="Arial" w:hAnsi="Arial" w:cs="Arial"/>
        </w:rPr>
        <w:t>annual visitors</w:t>
      </w:r>
    </w:p>
    <w:p w14:paraId="01FC68D5" w14:textId="0A7AEE02" w:rsidR="001D6410" w:rsidRPr="00BC7154" w:rsidRDefault="001D6410" w:rsidP="0073258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C7154">
        <w:rPr>
          <w:rFonts w:ascii="Arial" w:hAnsi="Arial" w:cs="Arial"/>
        </w:rPr>
        <w:t xml:space="preserve">Are you a </w:t>
      </w:r>
      <w:r w:rsidR="007A3BD1" w:rsidRPr="00BC7154">
        <w:rPr>
          <w:rFonts w:ascii="Arial" w:hAnsi="Arial" w:cs="Arial"/>
        </w:rPr>
        <w:t xml:space="preserve">Museums for All </w:t>
      </w:r>
      <w:r w:rsidRPr="00BC7154">
        <w:rPr>
          <w:rFonts w:ascii="Arial" w:hAnsi="Arial" w:cs="Arial"/>
        </w:rPr>
        <w:t>participant</w:t>
      </w:r>
      <w:r w:rsidR="007A3BD1" w:rsidRPr="00BC7154">
        <w:rPr>
          <w:rFonts w:ascii="Arial" w:hAnsi="Arial" w:cs="Arial"/>
        </w:rPr>
        <w:t xml:space="preserve">? If yes, for </w:t>
      </w:r>
      <w:r w:rsidRPr="00BC7154">
        <w:rPr>
          <w:rFonts w:ascii="Arial" w:hAnsi="Arial" w:cs="Arial"/>
        </w:rPr>
        <w:t>how long?</w:t>
      </w:r>
    </w:p>
    <w:p w14:paraId="17EBB3C4" w14:textId="3B57DD41" w:rsidR="001D6410" w:rsidRPr="00BC7154" w:rsidRDefault="001D6410" w:rsidP="0073258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C7154">
        <w:rPr>
          <w:rFonts w:ascii="Arial" w:hAnsi="Arial" w:cs="Arial"/>
        </w:rPr>
        <w:t xml:space="preserve">How do you </w:t>
      </w:r>
      <w:r w:rsidR="007A3BD1" w:rsidRPr="00BC7154">
        <w:rPr>
          <w:rFonts w:ascii="Arial" w:hAnsi="Arial" w:cs="Arial"/>
        </w:rPr>
        <w:t>“</w:t>
      </w:r>
      <w:r w:rsidRPr="00BC7154">
        <w:rPr>
          <w:rFonts w:ascii="Arial" w:hAnsi="Arial" w:cs="Arial"/>
        </w:rPr>
        <w:t>offer</w:t>
      </w:r>
      <w:r w:rsidR="007A3BD1" w:rsidRPr="00BC7154">
        <w:rPr>
          <w:rFonts w:ascii="Arial" w:hAnsi="Arial" w:cs="Arial"/>
        </w:rPr>
        <w:t>”</w:t>
      </w:r>
      <w:r w:rsidRPr="00BC7154">
        <w:rPr>
          <w:rFonts w:ascii="Arial" w:hAnsi="Arial" w:cs="Arial"/>
        </w:rPr>
        <w:t xml:space="preserve"> the program? Free? Fee? </w:t>
      </w:r>
      <w:r w:rsidR="007A3BD1" w:rsidRPr="00BC7154">
        <w:rPr>
          <w:rFonts w:ascii="Arial" w:hAnsi="Arial" w:cs="Arial"/>
        </w:rPr>
        <w:t xml:space="preserve">Do you offer additional benefits beyond admission? </w:t>
      </w:r>
    </w:p>
    <w:p w14:paraId="0698E8B3" w14:textId="3323D519" w:rsidR="001D6410" w:rsidRPr="00BC7154" w:rsidRDefault="001D6410" w:rsidP="001D6410">
      <w:pPr>
        <w:pStyle w:val="NoSpacing"/>
        <w:rPr>
          <w:rFonts w:ascii="Arial" w:hAnsi="Arial" w:cs="Arial"/>
        </w:rPr>
      </w:pPr>
    </w:p>
    <w:p w14:paraId="00B2F129" w14:textId="34CFE65F" w:rsidR="001D6410" w:rsidRPr="00BC7154" w:rsidRDefault="00F168E9" w:rsidP="001D641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Talking Points</w:t>
      </w:r>
      <w:r w:rsidR="009315A1" w:rsidRPr="00BC7154">
        <w:rPr>
          <w:rFonts w:ascii="Arial" w:hAnsi="Arial" w:cs="Arial"/>
          <w:b/>
        </w:rPr>
        <w:t xml:space="preserve">: </w:t>
      </w:r>
      <w:r w:rsidR="001D6410" w:rsidRPr="00BC7154">
        <w:rPr>
          <w:rFonts w:ascii="Arial" w:hAnsi="Arial" w:cs="Arial"/>
          <w:b/>
        </w:rPr>
        <w:t xml:space="preserve">What </w:t>
      </w:r>
      <w:r w:rsidR="009315A1" w:rsidRPr="00BC7154">
        <w:rPr>
          <w:rFonts w:ascii="Arial" w:hAnsi="Arial" w:cs="Arial"/>
          <w:b/>
        </w:rPr>
        <w:t>is</w:t>
      </w:r>
      <w:r w:rsidR="001D6410" w:rsidRPr="00BC7154">
        <w:rPr>
          <w:rFonts w:ascii="Arial" w:hAnsi="Arial" w:cs="Arial"/>
          <w:b/>
        </w:rPr>
        <w:t xml:space="preserve"> the core benefit to the </w:t>
      </w:r>
      <w:r w:rsidR="007A3BD1" w:rsidRPr="00BC7154">
        <w:rPr>
          <w:rFonts w:ascii="Arial" w:hAnsi="Arial" w:cs="Arial"/>
          <w:b/>
        </w:rPr>
        <w:t xml:space="preserve">museum, </w:t>
      </w:r>
      <w:r w:rsidR="001D6410" w:rsidRPr="00BC7154">
        <w:rPr>
          <w:rFonts w:ascii="Arial" w:hAnsi="Arial" w:cs="Arial"/>
          <w:b/>
        </w:rPr>
        <w:t>guests</w:t>
      </w:r>
      <w:r w:rsidR="007A3BD1" w:rsidRPr="00BC7154">
        <w:rPr>
          <w:rFonts w:ascii="Arial" w:hAnsi="Arial" w:cs="Arial"/>
          <w:b/>
        </w:rPr>
        <w:t>,</w:t>
      </w:r>
      <w:r w:rsidR="001D6410" w:rsidRPr="00BC7154">
        <w:rPr>
          <w:rFonts w:ascii="Arial" w:hAnsi="Arial" w:cs="Arial"/>
          <w:b/>
        </w:rPr>
        <w:t xml:space="preserve"> and community?</w:t>
      </w:r>
    </w:p>
    <w:p w14:paraId="1574B43B" w14:textId="7C81C1F4" w:rsidR="001D6410" w:rsidRPr="00BC7154" w:rsidRDefault="001D6410" w:rsidP="0073258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C7154">
        <w:rPr>
          <w:rFonts w:ascii="Arial" w:hAnsi="Arial" w:cs="Arial"/>
        </w:rPr>
        <w:t>Offer</w:t>
      </w:r>
      <w:r w:rsidR="007A3BD1" w:rsidRPr="00BC7154">
        <w:rPr>
          <w:rFonts w:ascii="Arial" w:hAnsi="Arial" w:cs="Arial"/>
        </w:rPr>
        <w:t>s</w:t>
      </w:r>
      <w:r w:rsidRPr="00BC7154">
        <w:rPr>
          <w:rFonts w:ascii="Arial" w:hAnsi="Arial" w:cs="Arial"/>
        </w:rPr>
        <w:t xml:space="preserve"> a welcoming opportunity to </w:t>
      </w:r>
      <w:r w:rsidR="00E101CA" w:rsidRPr="00BC7154">
        <w:rPr>
          <w:rFonts w:ascii="Arial" w:hAnsi="Arial" w:cs="Arial"/>
        </w:rPr>
        <w:t>share your mission, let</w:t>
      </w:r>
      <w:r w:rsidR="007A3BD1" w:rsidRPr="00BC7154">
        <w:rPr>
          <w:rFonts w:ascii="Arial" w:hAnsi="Arial" w:cs="Arial"/>
        </w:rPr>
        <w:t>s</w:t>
      </w:r>
      <w:r w:rsidR="00E101CA" w:rsidRPr="00BC7154">
        <w:rPr>
          <w:rFonts w:ascii="Arial" w:hAnsi="Arial" w:cs="Arial"/>
        </w:rPr>
        <w:t xml:space="preserve"> folks try</w:t>
      </w:r>
      <w:r w:rsidR="007A3BD1" w:rsidRPr="00BC7154">
        <w:rPr>
          <w:rFonts w:ascii="Arial" w:hAnsi="Arial" w:cs="Arial"/>
        </w:rPr>
        <w:t xml:space="preserve"> the museum in a low-risk way</w:t>
      </w:r>
    </w:p>
    <w:p w14:paraId="0882B2B5" w14:textId="630EB33F" w:rsidR="00E101CA" w:rsidRPr="00BC7154" w:rsidRDefault="00E101CA" w:rsidP="0073258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C7154">
        <w:rPr>
          <w:rFonts w:ascii="Arial" w:hAnsi="Arial" w:cs="Arial"/>
        </w:rPr>
        <w:t>Know</w:t>
      </w:r>
      <w:r w:rsidR="007A3BD1" w:rsidRPr="00BC7154">
        <w:rPr>
          <w:rFonts w:ascii="Arial" w:hAnsi="Arial" w:cs="Arial"/>
        </w:rPr>
        <w:t xml:space="preserve"> </w:t>
      </w:r>
      <w:r w:rsidRPr="00BC7154">
        <w:rPr>
          <w:rFonts w:ascii="Arial" w:hAnsi="Arial" w:cs="Arial"/>
        </w:rPr>
        <w:t>that the reduced admission goes directly to those who experience a financial barrier</w:t>
      </w:r>
    </w:p>
    <w:p w14:paraId="26F9EC5E" w14:textId="728414FC" w:rsidR="00E101CA" w:rsidRPr="00BC7154" w:rsidRDefault="00E101CA" w:rsidP="0073258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C7154">
        <w:rPr>
          <w:rFonts w:ascii="Arial" w:hAnsi="Arial" w:cs="Arial"/>
        </w:rPr>
        <w:t>Provid</w:t>
      </w:r>
      <w:r w:rsidR="007A3BD1" w:rsidRPr="00BC7154">
        <w:rPr>
          <w:rFonts w:ascii="Arial" w:hAnsi="Arial" w:cs="Arial"/>
        </w:rPr>
        <w:t>es</w:t>
      </w:r>
      <w:r w:rsidRPr="00BC7154">
        <w:rPr>
          <w:rFonts w:ascii="Arial" w:hAnsi="Arial" w:cs="Arial"/>
        </w:rPr>
        <w:t xml:space="preserve"> access to historically less welcoming venues</w:t>
      </w:r>
    </w:p>
    <w:p w14:paraId="4BA330CC" w14:textId="46543C42" w:rsidR="00E101CA" w:rsidRPr="00BC7154" w:rsidRDefault="00E101CA" w:rsidP="0073258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C7154">
        <w:rPr>
          <w:rFonts w:ascii="Arial" w:hAnsi="Arial" w:cs="Arial"/>
        </w:rPr>
        <w:t>Families can take advantage together since the fee is small</w:t>
      </w:r>
    </w:p>
    <w:p w14:paraId="58481F5D" w14:textId="2898955B" w:rsidR="00E101CA" w:rsidRPr="00BC7154" w:rsidRDefault="00E101CA" w:rsidP="0073258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C7154">
        <w:rPr>
          <w:rFonts w:ascii="Arial" w:hAnsi="Arial" w:cs="Arial"/>
        </w:rPr>
        <w:t>Funders feel good about a verified financial access program</w:t>
      </w:r>
    </w:p>
    <w:p w14:paraId="64E28FF1" w14:textId="00A694B0" w:rsidR="00E101CA" w:rsidRPr="00BC7154" w:rsidRDefault="00E101CA" w:rsidP="0073258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C7154">
        <w:rPr>
          <w:rFonts w:ascii="Arial" w:hAnsi="Arial" w:cs="Arial"/>
        </w:rPr>
        <w:t>Press likes to tell this story</w:t>
      </w:r>
    </w:p>
    <w:p w14:paraId="41198C46" w14:textId="546E4C30" w:rsidR="00E101CA" w:rsidRPr="00BC7154" w:rsidRDefault="00E101CA" w:rsidP="001D6410">
      <w:pPr>
        <w:pStyle w:val="NoSpacing"/>
        <w:rPr>
          <w:rFonts w:ascii="Arial" w:hAnsi="Arial" w:cs="Arial"/>
        </w:rPr>
      </w:pPr>
      <w:r w:rsidRPr="00BC7154">
        <w:rPr>
          <w:rFonts w:ascii="Arial" w:hAnsi="Arial" w:cs="Arial"/>
        </w:rPr>
        <w:tab/>
      </w:r>
    </w:p>
    <w:p w14:paraId="266DBF1B" w14:textId="36F0A6EE" w:rsidR="00E101CA" w:rsidRPr="00BC7154" w:rsidRDefault="009315A1" w:rsidP="001D6410">
      <w:pPr>
        <w:pStyle w:val="NoSpacing"/>
        <w:rPr>
          <w:rFonts w:ascii="Arial" w:hAnsi="Arial" w:cs="Arial"/>
          <w:b/>
        </w:rPr>
      </w:pPr>
      <w:r w:rsidRPr="00BC7154">
        <w:rPr>
          <w:rFonts w:ascii="Arial" w:hAnsi="Arial" w:cs="Arial"/>
          <w:b/>
        </w:rPr>
        <w:t xml:space="preserve">Discussion Question: </w:t>
      </w:r>
      <w:r w:rsidR="00E101CA" w:rsidRPr="00BC7154">
        <w:rPr>
          <w:rFonts w:ascii="Arial" w:hAnsi="Arial" w:cs="Arial"/>
          <w:b/>
        </w:rPr>
        <w:t xml:space="preserve">What is the benefit of </w:t>
      </w:r>
      <w:r w:rsidR="007A3BD1" w:rsidRPr="00BC7154">
        <w:rPr>
          <w:rFonts w:ascii="Arial" w:hAnsi="Arial" w:cs="Arial"/>
          <w:b/>
        </w:rPr>
        <w:t xml:space="preserve">all the cultural institutions in a community </w:t>
      </w:r>
      <w:r w:rsidR="00E101CA" w:rsidRPr="00BC7154">
        <w:rPr>
          <w:rFonts w:ascii="Arial" w:hAnsi="Arial" w:cs="Arial"/>
          <w:b/>
        </w:rPr>
        <w:t>participating?</w:t>
      </w:r>
    </w:p>
    <w:p w14:paraId="213810B8" w14:textId="2BFE73E9" w:rsidR="00E101CA" w:rsidRPr="00BC7154" w:rsidRDefault="00E101CA" w:rsidP="00732586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BC7154">
        <w:rPr>
          <w:rFonts w:ascii="Arial" w:hAnsi="Arial" w:cs="Arial"/>
        </w:rPr>
        <w:t xml:space="preserve">How might current participants connect and encourage other cultural partners to offer </w:t>
      </w:r>
      <w:r w:rsidR="007A3BD1" w:rsidRPr="00BC7154">
        <w:rPr>
          <w:rFonts w:ascii="Arial" w:hAnsi="Arial" w:cs="Arial"/>
        </w:rPr>
        <w:t>Museums for All</w:t>
      </w:r>
      <w:r w:rsidRPr="00BC7154">
        <w:rPr>
          <w:rFonts w:ascii="Arial" w:hAnsi="Arial" w:cs="Arial"/>
        </w:rPr>
        <w:t>?</w:t>
      </w:r>
    </w:p>
    <w:p w14:paraId="7107A120" w14:textId="7F7CA1DE" w:rsidR="005E08E0" w:rsidRPr="00BC7154" w:rsidRDefault="005E08E0" w:rsidP="00732586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BC7154">
        <w:rPr>
          <w:rFonts w:ascii="Arial" w:hAnsi="Arial" w:cs="Arial"/>
        </w:rPr>
        <w:t>What is the benefit of a big museum participating? A small museum?</w:t>
      </w:r>
    </w:p>
    <w:p w14:paraId="3F5FC966" w14:textId="58B59375" w:rsidR="001D6410" w:rsidRPr="00BC7154" w:rsidRDefault="00E101CA" w:rsidP="001D6410">
      <w:pPr>
        <w:pStyle w:val="NoSpacing"/>
        <w:rPr>
          <w:rFonts w:ascii="Arial" w:hAnsi="Arial" w:cs="Arial"/>
        </w:rPr>
      </w:pPr>
      <w:r w:rsidRPr="00BC7154">
        <w:rPr>
          <w:rFonts w:ascii="Arial" w:hAnsi="Arial" w:cs="Arial"/>
        </w:rPr>
        <w:tab/>
      </w:r>
    </w:p>
    <w:p w14:paraId="0ECE933E" w14:textId="35DCA65C" w:rsidR="001D6410" w:rsidRPr="00BC7154" w:rsidRDefault="007A3BD1" w:rsidP="001D6410">
      <w:pPr>
        <w:pStyle w:val="NoSpacing"/>
        <w:rPr>
          <w:rFonts w:ascii="Arial" w:hAnsi="Arial" w:cs="Arial"/>
          <w:b/>
        </w:rPr>
      </w:pPr>
      <w:r w:rsidRPr="00BC7154">
        <w:rPr>
          <w:rFonts w:ascii="Arial" w:hAnsi="Arial" w:cs="Arial"/>
          <w:b/>
        </w:rPr>
        <w:t xml:space="preserve">Spotlight on </w:t>
      </w:r>
      <w:r w:rsidR="002C36DB" w:rsidRPr="00BC7154">
        <w:rPr>
          <w:rFonts w:ascii="Arial" w:hAnsi="Arial" w:cs="Arial"/>
          <w:b/>
        </w:rPr>
        <w:t>one museum</w:t>
      </w:r>
      <w:r w:rsidR="009315A1" w:rsidRPr="00BC7154">
        <w:rPr>
          <w:rFonts w:ascii="Arial" w:hAnsi="Arial" w:cs="Arial"/>
          <w:b/>
        </w:rPr>
        <w:t>:</w:t>
      </w:r>
    </w:p>
    <w:p w14:paraId="5DB58846" w14:textId="61FB639F" w:rsidR="001D6410" w:rsidRPr="00BC7154" w:rsidRDefault="001D6410" w:rsidP="0073258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C7154">
        <w:rPr>
          <w:rFonts w:ascii="Arial" w:hAnsi="Arial" w:cs="Arial"/>
        </w:rPr>
        <w:t xml:space="preserve">What was your path to </w:t>
      </w:r>
      <w:r w:rsidR="002C36DB" w:rsidRPr="00BC7154">
        <w:rPr>
          <w:rFonts w:ascii="Arial" w:hAnsi="Arial" w:cs="Arial"/>
        </w:rPr>
        <w:t>participate in Museums for All</w:t>
      </w:r>
      <w:r w:rsidRPr="00BC7154">
        <w:rPr>
          <w:rFonts w:ascii="Arial" w:hAnsi="Arial" w:cs="Arial"/>
        </w:rPr>
        <w:t>?</w:t>
      </w:r>
    </w:p>
    <w:p w14:paraId="404657C0" w14:textId="450A9601" w:rsidR="001D6410" w:rsidRPr="00BC7154" w:rsidRDefault="001D6410" w:rsidP="0073258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C7154">
        <w:rPr>
          <w:rFonts w:ascii="Arial" w:hAnsi="Arial" w:cs="Arial"/>
        </w:rPr>
        <w:t xml:space="preserve">What barriers did you encounter? How did you </w:t>
      </w:r>
      <w:r w:rsidR="009315A1" w:rsidRPr="00BC7154">
        <w:rPr>
          <w:rFonts w:ascii="Arial" w:hAnsi="Arial" w:cs="Arial"/>
        </w:rPr>
        <w:t>tackle these issues</w:t>
      </w:r>
      <w:r w:rsidRPr="00BC7154">
        <w:rPr>
          <w:rFonts w:ascii="Arial" w:hAnsi="Arial" w:cs="Arial"/>
        </w:rPr>
        <w:t>?</w:t>
      </w:r>
      <w:r w:rsidR="00E101CA" w:rsidRPr="00BC7154">
        <w:rPr>
          <w:rFonts w:ascii="Arial" w:hAnsi="Arial" w:cs="Arial"/>
        </w:rPr>
        <w:t xml:space="preserve"> What </w:t>
      </w:r>
      <w:r w:rsidR="009315A1" w:rsidRPr="00BC7154">
        <w:rPr>
          <w:rFonts w:ascii="Arial" w:hAnsi="Arial" w:cs="Arial"/>
        </w:rPr>
        <w:t xml:space="preserve">are </w:t>
      </w:r>
      <w:r w:rsidR="00E101CA" w:rsidRPr="00BC7154">
        <w:rPr>
          <w:rFonts w:ascii="Arial" w:hAnsi="Arial" w:cs="Arial"/>
        </w:rPr>
        <w:t>your results</w:t>
      </w:r>
      <w:r w:rsidR="009315A1" w:rsidRPr="00BC7154">
        <w:rPr>
          <w:rFonts w:ascii="Arial" w:hAnsi="Arial" w:cs="Arial"/>
        </w:rPr>
        <w:t xml:space="preserve"> so far</w:t>
      </w:r>
      <w:r w:rsidR="00E101CA" w:rsidRPr="00BC7154">
        <w:rPr>
          <w:rFonts w:ascii="Arial" w:hAnsi="Arial" w:cs="Arial"/>
        </w:rPr>
        <w:t>?</w:t>
      </w:r>
    </w:p>
    <w:p w14:paraId="63FD852F" w14:textId="4D17BFD9" w:rsidR="001D6410" w:rsidRPr="00BC7154" w:rsidRDefault="009315A1" w:rsidP="00732586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BC7154">
        <w:rPr>
          <w:rFonts w:ascii="Arial" w:hAnsi="Arial" w:cs="Arial"/>
        </w:rPr>
        <w:t>B</w:t>
      </w:r>
      <w:r w:rsidR="001D6410" w:rsidRPr="00BC7154">
        <w:rPr>
          <w:rFonts w:ascii="Arial" w:hAnsi="Arial" w:cs="Arial"/>
        </w:rPr>
        <w:t>enefits to institution</w:t>
      </w:r>
    </w:p>
    <w:p w14:paraId="5C505B28" w14:textId="1E0CAEFB" w:rsidR="001D6410" w:rsidRPr="00BC7154" w:rsidRDefault="001D6410" w:rsidP="00732586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BC7154">
        <w:rPr>
          <w:rFonts w:ascii="Arial" w:hAnsi="Arial" w:cs="Arial"/>
        </w:rPr>
        <w:t>Financial impact</w:t>
      </w:r>
    </w:p>
    <w:p w14:paraId="2F9627B7" w14:textId="67A18B87" w:rsidR="001D6410" w:rsidRPr="00BC7154" w:rsidRDefault="001D6410" w:rsidP="00732586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BC7154">
        <w:rPr>
          <w:rFonts w:ascii="Arial" w:hAnsi="Arial" w:cs="Arial"/>
        </w:rPr>
        <w:t>Approvals</w:t>
      </w:r>
    </w:p>
    <w:p w14:paraId="3286D9D1" w14:textId="3B72AAA9" w:rsidR="001D6410" w:rsidRPr="00BC7154" w:rsidRDefault="001D6410" w:rsidP="00732586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BC7154">
        <w:rPr>
          <w:rFonts w:ascii="Arial" w:hAnsi="Arial" w:cs="Arial"/>
        </w:rPr>
        <w:t>Marketing and getting the word out</w:t>
      </w:r>
    </w:p>
    <w:p w14:paraId="0C3CB004" w14:textId="45B3E6E0" w:rsidR="001D6410" w:rsidRPr="00BC7154" w:rsidRDefault="009315A1" w:rsidP="001772D2">
      <w:pPr>
        <w:pStyle w:val="NoSpacing"/>
        <w:numPr>
          <w:ilvl w:val="2"/>
          <w:numId w:val="4"/>
        </w:numPr>
        <w:rPr>
          <w:rFonts w:ascii="Arial" w:hAnsi="Arial" w:cs="Arial"/>
        </w:rPr>
      </w:pPr>
      <w:r w:rsidRPr="00BC7154">
        <w:rPr>
          <w:rFonts w:ascii="Arial" w:hAnsi="Arial" w:cs="Arial"/>
        </w:rPr>
        <w:t>Onsite signage</w:t>
      </w:r>
      <w:r w:rsidR="001D6410" w:rsidRPr="00BC7154">
        <w:rPr>
          <w:rFonts w:ascii="Arial" w:hAnsi="Arial" w:cs="Arial"/>
        </w:rPr>
        <w:t xml:space="preserve"> and website advertising</w:t>
      </w:r>
    </w:p>
    <w:p w14:paraId="60D78F37" w14:textId="3E9EB861" w:rsidR="001D6410" w:rsidRPr="00BC7154" w:rsidRDefault="001D6410" w:rsidP="0073258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C7154">
        <w:rPr>
          <w:rFonts w:ascii="Arial" w:hAnsi="Arial" w:cs="Arial"/>
        </w:rPr>
        <w:t>What surprising things happened?</w:t>
      </w:r>
    </w:p>
    <w:p w14:paraId="750E1F96" w14:textId="21ACEDE7" w:rsidR="001D6410" w:rsidRPr="00BC7154" w:rsidRDefault="001D6410" w:rsidP="00732586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BC7154">
        <w:rPr>
          <w:rFonts w:ascii="Arial" w:hAnsi="Arial" w:cs="Arial"/>
        </w:rPr>
        <w:t xml:space="preserve">Too many </w:t>
      </w:r>
      <w:r w:rsidR="009315A1" w:rsidRPr="00BC7154">
        <w:rPr>
          <w:rFonts w:ascii="Arial" w:hAnsi="Arial" w:cs="Arial"/>
        </w:rPr>
        <w:t>visitors</w:t>
      </w:r>
      <w:r w:rsidRPr="00BC7154">
        <w:rPr>
          <w:rFonts w:ascii="Arial" w:hAnsi="Arial" w:cs="Arial"/>
        </w:rPr>
        <w:t>?</w:t>
      </w:r>
    </w:p>
    <w:p w14:paraId="5872174D" w14:textId="27394846" w:rsidR="001D6410" w:rsidRPr="00BC7154" w:rsidRDefault="001D6410" w:rsidP="00732586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BC7154">
        <w:rPr>
          <w:rFonts w:ascii="Arial" w:hAnsi="Arial" w:cs="Arial"/>
        </w:rPr>
        <w:t>No one taking advantage?</w:t>
      </w:r>
    </w:p>
    <w:p w14:paraId="5A9B918F" w14:textId="5B966591" w:rsidR="00E101CA" w:rsidRPr="00BC7154" w:rsidRDefault="001D6410" w:rsidP="00732586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BC7154">
        <w:rPr>
          <w:rFonts w:ascii="Arial" w:hAnsi="Arial" w:cs="Arial"/>
        </w:rPr>
        <w:t>Training team to make it “no big dea</w:t>
      </w:r>
      <w:r w:rsidR="00E101CA" w:rsidRPr="00BC7154">
        <w:rPr>
          <w:rFonts w:ascii="Arial" w:hAnsi="Arial" w:cs="Arial"/>
        </w:rPr>
        <w:t>l”</w:t>
      </w:r>
    </w:p>
    <w:p w14:paraId="71FB8C64" w14:textId="77777777" w:rsidR="002C36DB" w:rsidRPr="00BC7154" w:rsidRDefault="002C36DB" w:rsidP="002C36DB">
      <w:pPr>
        <w:pStyle w:val="NoSpacing"/>
        <w:rPr>
          <w:rFonts w:ascii="Arial" w:hAnsi="Arial" w:cs="Arial"/>
        </w:rPr>
      </w:pPr>
    </w:p>
    <w:p w14:paraId="418A327F" w14:textId="6CA57D60" w:rsidR="00E101CA" w:rsidRPr="00BC7154" w:rsidRDefault="009315A1" w:rsidP="002C36DB">
      <w:pPr>
        <w:pStyle w:val="NoSpacing"/>
        <w:rPr>
          <w:rFonts w:ascii="Arial" w:hAnsi="Arial" w:cs="Arial"/>
          <w:b/>
        </w:rPr>
      </w:pPr>
      <w:r w:rsidRPr="00BC7154">
        <w:rPr>
          <w:rFonts w:ascii="Arial" w:hAnsi="Arial" w:cs="Arial"/>
          <w:b/>
        </w:rPr>
        <w:t xml:space="preserve">Planning Question: </w:t>
      </w:r>
      <w:r w:rsidR="00E101CA" w:rsidRPr="00BC7154">
        <w:rPr>
          <w:rFonts w:ascii="Arial" w:hAnsi="Arial" w:cs="Arial"/>
          <w:b/>
        </w:rPr>
        <w:t>What tools are available to ensure success of the program</w:t>
      </w:r>
      <w:r w:rsidRPr="00BC7154">
        <w:rPr>
          <w:rFonts w:ascii="Arial" w:hAnsi="Arial" w:cs="Arial"/>
          <w:b/>
        </w:rPr>
        <w:t xml:space="preserve"> in our city</w:t>
      </w:r>
      <w:r w:rsidR="00E101CA" w:rsidRPr="00BC7154">
        <w:rPr>
          <w:rFonts w:ascii="Arial" w:hAnsi="Arial" w:cs="Arial"/>
          <w:b/>
        </w:rPr>
        <w:t>?</w:t>
      </w:r>
    </w:p>
    <w:p w14:paraId="350D95FC" w14:textId="3B1C7F40" w:rsidR="002C36DB" w:rsidRPr="00BC7154" w:rsidRDefault="00732586" w:rsidP="00732586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BC7154">
        <w:rPr>
          <w:rFonts w:ascii="Arial" w:hAnsi="Arial" w:cs="Arial"/>
        </w:rPr>
        <w:t>Branded collateral</w:t>
      </w:r>
    </w:p>
    <w:p w14:paraId="4F4A9AC2" w14:textId="42E38629" w:rsidR="00732586" w:rsidRPr="00BC7154" w:rsidRDefault="00732586" w:rsidP="00732586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BC7154">
        <w:rPr>
          <w:rFonts w:ascii="Arial" w:hAnsi="Arial" w:cs="Arial"/>
        </w:rPr>
        <w:t>Sample press release</w:t>
      </w:r>
    </w:p>
    <w:p w14:paraId="2D9EBC18" w14:textId="51E7A033" w:rsidR="00732586" w:rsidRPr="00BC7154" w:rsidRDefault="00732586" w:rsidP="00732586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BC7154">
        <w:rPr>
          <w:rFonts w:ascii="Arial" w:hAnsi="Arial" w:cs="Arial"/>
        </w:rPr>
        <w:t>Training recommendations</w:t>
      </w:r>
    </w:p>
    <w:p w14:paraId="3DF9B226" w14:textId="3F7F694C" w:rsidR="00732586" w:rsidRPr="00BC7154" w:rsidRDefault="00732586" w:rsidP="00732586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BC7154">
        <w:rPr>
          <w:rFonts w:ascii="Arial" w:hAnsi="Arial" w:cs="Arial"/>
        </w:rPr>
        <w:t>One pager for SNAP administrators</w:t>
      </w:r>
    </w:p>
    <w:p w14:paraId="15F74F58" w14:textId="074938C1" w:rsidR="00732586" w:rsidRPr="00BC7154" w:rsidRDefault="00732586" w:rsidP="00732586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BC7154">
        <w:rPr>
          <w:rFonts w:ascii="Arial" w:hAnsi="Arial" w:cs="Arial"/>
        </w:rPr>
        <w:t>Webinars, hangouts, and Groupsite</w:t>
      </w:r>
    </w:p>
    <w:p w14:paraId="3E0239E4" w14:textId="77777777" w:rsidR="002C36DB" w:rsidRPr="00BC7154" w:rsidRDefault="002C36DB" w:rsidP="002C36D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BC7154">
        <w:rPr>
          <w:rFonts w:ascii="Arial" w:hAnsi="Arial" w:cs="Arial"/>
        </w:rPr>
        <w:t>List of current participants</w:t>
      </w:r>
    </w:p>
    <w:p w14:paraId="1E79E8EA" w14:textId="77777777" w:rsidR="002C36DB" w:rsidRPr="00BC7154" w:rsidRDefault="002C36DB" w:rsidP="002C36DB">
      <w:pPr>
        <w:pStyle w:val="NoSpacing"/>
        <w:rPr>
          <w:rFonts w:ascii="Arial" w:hAnsi="Arial" w:cs="Arial"/>
        </w:rPr>
      </w:pPr>
    </w:p>
    <w:p w14:paraId="47694576" w14:textId="6C705286" w:rsidR="002C36DB" w:rsidRPr="00BC7154" w:rsidRDefault="009315A1" w:rsidP="002C36DB">
      <w:pPr>
        <w:pStyle w:val="NoSpacing"/>
        <w:rPr>
          <w:rFonts w:ascii="Arial" w:hAnsi="Arial" w:cs="Arial"/>
          <w:b/>
        </w:rPr>
      </w:pPr>
      <w:r w:rsidRPr="00BC7154">
        <w:rPr>
          <w:rFonts w:ascii="Arial" w:hAnsi="Arial" w:cs="Arial"/>
          <w:b/>
        </w:rPr>
        <w:t xml:space="preserve">Planning Question: </w:t>
      </w:r>
      <w:r w:rsidR="002C36DB" w:rsidRPr="00BC7154">
        <w:rPr>
          <w:rFonts w:ascii="Arial" w:hAnsi="Arial" w:cs="Arial"/>
          <w:b/>
        </w:rPr>
        <w:t xml:space="preserve">Who are potential community partners for hub city museums? </w:t>
      </w:r>
    </w:p>
    <w:p w14:paraId="3DE002FD" w14:textId="3208CEFA" w:rsidR="00E101CA" w:rsidRPr="00BC7154" w:rsidRDefault="00E101CA" w:rsidP="0073258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C7154">
        <w:rPr>
          <w:rFonts w:ascii="Arial" w:hAnsi="Arial" w:cs="Arial"/>
        </w:rPr>
        <w:t>Press</w:t>
      </w:r>
    </w:p>
    <w:p w14:paraId="69CE31EA" w14:textId="6C0E3870" w:rsidR="00E101CA" w:rsidRPr="00BC7154" w:rsidRDefault="00E101CA" w:rsidP="0073258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C7154">
        <w:rPr>
          <w:rFonts w:ascii="Arial" w:hAnsi="Arial" w:cs="Arial"/>
        </w:rPr>
        <w:t xml:space="preserve">City </w:t>
      </w:r>
      <w:r w:rsidR="002C36DB" w:rsidRPr="00BC7154">
        <w:rPr>
          <w:rFonts w:ascii="Arial" w:hAnsi="Arial" w:cs="Arial"/>
        </w:rPr>
        <w:t>officials</w:t>
      </w:r>
    </w:p>
    <w:p w14:paraId="09B62EC4" w14:textId="2657BC1C" w:rsidR="00E101CA" w:rsidRPr="00BC7154" w:rsidRDefault="00E101CA" w:rsidP="0073258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C7154">
        <w:rPr>
          <w:rFonts w:ascii="Arial" w:hAnsi="Arial" w:cs="Arial"/>
        </w:rPr>
        <w:t xml:space="preserve">Social </w:t>
      </w:r>
      <w:r w:rsidR="002C36DB" w:rsidRPr="00BC7154">
        <w:rPr>
          <w:rFonts w:ascii="Arial" w:hAnsi="Arial" w:cs="Arial"/>
        </w:rPr>
        <w:t>service organizations (homeless shelters, food banks)</w:t>
      </w:r>
    </w:p>
    <w:p w14:paraId="491F7772" w14:textId="173A7BE0" w:rsidR="00E101CA" w:rsidRPr="00BC7154" w:rsidRDefault="00E101CA" w:rsidP="0073258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C7154">
        <w:rPr>
          <w:rFonts w:ascii="Arial" w:hAnsi="Arial" w:cs="Arial"/>
        </w:rPr>
        <w:t xml:space="preserve">Education </w:t>
      </w:r>
      <w:r w:rsidR="002C36DB" w:rsidRPr="00BC7154">
        <w:rPr>
          <w:rFonts w:ascii="Arial" w:hAnsi="Arial" w:cs="Arial"/>
        </w:rPr>
        <w:t xml:space="preserve">partners </w:t>
      </w:r>
      <w:r w:rsidRPr="00BC7154">
        <w:rPr>
          <w:rFonts w:ascii="Arial" w:hAnsi="Arial" w:cs="Arial"/>
        </w:rPr>
        <w:t>(schools, park district)</w:t>
      </w:r>
    </w:p>
    <w:p w14:paraId="34A73390" w14:textId="0A2968B6" w:rsidR="00E101CA" w:rsidRPr="00BC7154" w:rsidRDefault="00E101CA" w:rsidP="0073258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C7154">
        <w:rPr>
          <w:rFonts w:ascii="Arial" w:hAnsi="Arial" w:cs="Arial"/>
        </w:rPr>
        <w:t xml:space="preserve">Board </w:t>
      </w:r>
      <w:r w:rsidR="002C36DB" w:rsidRPr="00BC7154">
        <w:rPr>
          <w:rFonts w:ascii="Arial" w:hAnsi="Arial" w:cs="Arial"/>
        </w:rPr>
        <w:t>members</w:t>
      </w:r>
    </w:p>
    <w:p w14:paraId="35C11BA8" w14:textId="0E621971" w:rsidR="00E101CA" w:rsidRPr="00BC7154" w:rsidRDefault="00E101CA" w:rsidP="0073258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C7154">
        <w:rPr>
          <w:rFonts w:ascii="Arial" w:hAnsi="Arial" w:cs="Arial"/>
        </w:rPr>
        <w:t xml:space="preserve">Donors/Corporate </w:t>
      </w:r>
      <w:r w:rsidR="002C36DB" w:rsidRPr="00BC7154">
        <w:rPr>
          <w:rFonts w:ascii="Arial" w:hAnsi="Arial" w:cs="Arial"/>
        </w:rPr>
        <w:t>partners</w:t>
      </w:r>
    </w:p>
    <w:p w14:paraId="0B6EA070" w14:textId="77777777" w:rsidR="002C36DB" w:rsidRPr="00BC7154" w:rsidRDefault="002C36DB" w:rsidP="002C36DB">
      <w:pPr>
        <w:pStyle w:val="NoSpacing"/>
        <w:rPr>
          <w:rFonts w:ascii="Arial" w:hAnsi="Arial" w:cs="Arial"/>
        </w:rPr>
      </w:pPr>
    </w:p>
    <w:p w14:paraId="43554B38" w14:textId="022F782F" w:rsidR="002C36DB" w:rsidRPr="00BC7154" w:rsidRDefault="009315A1" w:rsidP="002C36DB">
      <w:pPr>
        <w:pStyle w:val="NoSpacing"/>
        <w:rPr>
          <w:rFonts w:ascii="Arial" w:hAnsi="Arial" w:cs="Arial"/>
          <w:b/>
        </w:rPr>
      </w:pPr>
      <w:r w:rsidRPr="00BC7154">
        <w:rPr>
          <w:rFonts w:ascii="Arial" w:hAnsi="Arial" w:cs="Arial"/>
          <w:b/>
        </w:rPr>
        <w:t xml:space="preserve">Next Steps: Road Map </w:t>
      </w:r>
    </w:p>
    <w:p w14:paraId="4A972871" w14:textId="2B92C30F" w:rsidR="001D6410" w:rsidRPr="00BC7154" w:rsidRDefault="009315A1" w:rsidP="00732586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BC7154">
        <w:rPr>
          <w:rFonts w:ascii="Arial" w:hAnsi="Arial" w:cs="Arial"/>
        </w:rPr>
        <w:t xml:space="preserve">What are the action items and deliverables your city needs to implement Museums for </w:t>
      </w:r>
      <w:proofErr w:type="gramStart"/>
      <w:r w:rsidRPr="00BC7154">
        <w:rPr>
          <w:rFonts w:ascii="Arial" w:hAnsi="Arial" w:cs="Arial"/>
        </w:rPr>
        <w:t>All</w:t>
      </w:r>
      <w:proofErr w:type="gramEnd"/>
      <w:r w:rsidRPr="00BC7154">
        <w:rPr>
          <w:rFonts w:ascii="Arial" w:hAnsi="Arial" w:cs="Arial"/>
        </w:rPr>
        <w:t xml:space="preserve"> as a collective? </w:t>
      </w:r>
      <w:bookmarkStart w:id="0" w:name="_GoBack"/>
      <w:bookmarkEnd w:id="0"/>
    </w:p>
    <w:sectPr w:rsidR="001D6410" w:rsidRPr="00BC715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77639" w14:textId="77777777" w:rsidR="004E5D25" w:rsidRDefault="004E5D25" w:rsidP="00732586">
      <w:pPr>
        <w:spacing w:after="0" w:line="240" w:lineRule="auto"/>
      </w:pPr>
      <w:r>
        <w:separator/>
      </w:r>
    </w:p>
  </w:endnote>
  <w:endnote w:type="continuationSeparator" w:id="0">
    <w:p w14:paraId="4D3B04AA" w14:textId="77777777" w:rsidR="004E5D25" w:rsidRDefault="004E5D25" w:rsidP="0073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5A70A" w14:textId="77777777" w:rsidR="004E5D25" w:rsidRDefault="004E5D25" w:rsidP="00732586">
      <w:pPr>
        <w:spacing w:after="0" w:line="240" w:lineRule="auto"/>
      </w:pPr>
      <w:r>
        <w:separator/>
      </w:r>
    </w:p>
  </w:footnote>
  <w:footnote w:type="continuationSeparator" w:id="0">
    <w:p w14:paraId="6A033D0A" w14:textId="77777777" w:rsidR="004E5D25" w:rsidRDefault="004E5D25" w:rsidP="00732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6C997" w14:textId="17A06EAE" w:rsidR="00732586" w:rsidRDefault="00732586">
    <w:pPr>
      <w:pStyle w:val="Header"/>
    </w:pPr>
    <w:r>
      <w:rPr>
        <w:noProof/>
      </w:rPr>
      <w:drawing>
        <wp:inline distT="0" distB="0" distL="0" distR="0" wp14:anchorId="54D862D9" wp14:editId="617F7B07">
          <wp:extent cx="1139447" cy="7048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59" cy="709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E6B09F" w14:textId="77777777" w:rsidR="00732586" w:rsidRDefault="00732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1BF"/>
    <w:multiLevelType w:val="hybridMultilevel"/>
    <w:tmpl w:val="724065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369AD"/>
    <w:multiLevelType w:val="hybridMultilevel"/>
    <w:tmpl w:val="DDD021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723C3"/>
    <w:multiLevelType w:val="hybridMultilevel"/>
    <w:tmpl w:val="563826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AC25CE"/>
    <w:multiLevelType w:val="hybridMultilevel"/>
    <w:tmpl w:val="25440C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1A2B6E"/>
    <w:multiLevelType w:val="hybridMultilevel"/>
    <w:tmpl w:val="C7F20E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3615E4"/>
    <w:multiLevelType w:val="hybridMultilevel"/>
    <w:tmpl w:val="EB54A6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10"/>
    <w:rsid w:val="001772D2"/>
    <w:rsid w:val="001D6410"/>
    <w:rsid w:val="002C36DB"/>
    <w:rsid w:val="002C56A1"/>
    <w:rsid w:val="004E5D25"/>
    <w:rsid w:val="005E08E0"/>
    <w:rsid w:val="00621F6E"/>
    <w:rsid w:val="006440B6"/>
    <w:rsid w:val="006850E2"/>
    <w:rsid w:val="007149C3"/>
    <w:rsid w:val="00732586"/>
    <w:rsid w:val="007A3BD1"/>
    <w:rsid w:val="007B511E"/>
    <w:rsid w:val="007F230E"/>
    <w:rsid w:val="009315A1"/>
    <w:rsid w:val="009C161C"/>
    <w:rsid w:val="00BC7154"/>
    <w:rsid w:val="00CF6B8A"/>
    <w:rsid w:val="00E101CA"/>
    <w:rsid w:val="00F1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7D2D"/>
  <w15:chartTrackingRefBased/>
  <w15:docId w15:val="{7D918C28-2381-4E1E-B224-D1735277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6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4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D641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A3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D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3B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2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586"/>
  </w:style>
  <w:style w:type="paragraph" w:styleId="Footer">
    <w:name w:val="footer"/>
    <w:basedOn w:val="Normal"/>
    <w:link w:val="FooterChar"/>
    <w:uiPriority w:val="99"/>
    <w:unhideWhenUsed/>
    <w:rsid w:val="00732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8FB1DA4B629449450A5618C0C5597" ma:contentTypeVersion="15" ma:contentTypeDescription="Create a new document." ma:contentTypeScope="" ma:versionID="b0488c8413d1c0a91a5858c7adaef75e">
  <xsd:schema xmlns:xsd="http://www.w3.org/2001/XMLSchema" xmlns:xs="http://www.w3.org/2001/XMLSchema" xmlns:p="http://schemas.microsoft.com/office/2006/metadata/properties" xmlns:ns1="http://schemas.microsoft.com/sharepoint/v3" xmlns:ns3="d2df6597-79b1-42f2-b281-6b9d089ce9ec" xmlns:ns4="c3c530fc-bf8c-40e1-9002-565d5d9f59dc" targetNamespace="http://schemas.microsoft.com/office/2006/metadata/properties" ma:root="true" ma:fieldsID="e8df0f609e9c7f0b0d5b7a87ca487480" ns1:_="" ns3:_="" ns4:_="">
    <xsd:import namespace="http://schemas.microsoft.com/sharepoint/v3"/>
    <xsd:import namespace="d2df6597-79b1-42f2-b281-6b9d089ce9ec"/>
    <xsd:import namespace="c3c530fc-bf8c-40e1-9002-565d5d9f59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f6597-79b1-42f2-b281-6b9d089ce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530fc-bf8c-40e1-9002-565d5d9f5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FFE73-A731-46DB-8145-3934725AD3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35E2C15-FA8C-47E8-8E68-96A67ACFC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A7B5F-6D2B-4C0A-BCAE-C34EF0595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df6597-79b1-42f2-b281-6b9d089ce9ec"/>
    <ds:schemaRef ds:uri="c3c530fc-bf8c-40e1-9002-565d5d9f5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Patricia</dc:creator>
  <cp:keywords/>
  <dc:description/>
  <cp:lastModifiedBy>Brendan Cartwright</cp:lastModifiedBy>
  <cp:revision>10</cp:revision>
  <dcterms:created xsi:type="dcterms:W3CDTF">2021-05-27T13:01:00Z</dcterms:created>
  <dcterms:modified xsi:type="dcterms:W3CDTF">2021-07-23T18:39:00Z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0x010100D378FB1DA4B629449450A5618C0C5597</vt:lpwstr>
  </property>
</Properties>
</file>